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E1" w:rsidRDefault="00D96EE1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D96EE1">
        <w:rPr>
          <w:rFonts w:ascii="黑体" w:eastAsia="黑体" w:hAnsi="黑体" w:cs="黑体" w:hint="eastAsia"/>
          <w:b/>
          <w:bCs/>
          <w:sz w:val="36"/>
          <w:szCs w:val="36"/>
        </w:rPr>
        <w:t>广东碧桂园职业学院四期学生宿舍</w:t>
      </w:r>
      <w:r w:rsidR="00454F74">
        <w:rPr>
          <w:rFonts w:ascii="黑体" w:eastAsia="黑体" w:hAnsi="黑体" w:cs="黑体" w:hint="eastAsia"/>
          <w:b/>
          <w:bCs/>
          <w:sz w:val="36"/>
          <w:szCs w:val="36"/>
        </w:rPr>
        <w:t>床</w:t>
      </w:r>
      <w:r w:rsidRPr="00D96EE1">
        <w:rPr>
          <w:rFonts w:ascii="黑体" w:eastAsia="黑体" w:hAnsi="黑体" w:cs="黑体" w:hint="eastAsia"/>
          <w:b/>
          <w:bCs/>
          <w:sz w:val="36"/>
          <w:szCs w:val="36"/>
        </w:rPr>
        <w:t>采购项目</w:t>
      </w:r>
    </w:p>
    <w:p w:rsidR="00E96259" w:rsidRDefault="00D96EE1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D96EE1">
        <w:rPr>
          <w:rFonts w:ascii="黑体" w:eastAsia="黑体" w:hAnsi="黑体" w:cs="黑体" w:hint="eastAsia"/>
          <w:b/>
          <w:bCs/>
          <w:sz w:val="36"/>
          <w:szCs w:val="36"/>
        </w:rPr>
        <w:t>（第一批）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项目报名表</w:t>
      </w:r>
    </w:p>
    <w:p w:rsidR="00E96259" w:rsidRDefault="00D96EE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单位信息</w:t>
      </w:r>
    </w:p>
    <w:tbl>
      <w:tblPr>
        <w:tblStyle w:val="a3"/>
        <w:tblW w:w="9360" w:type="dxa"/>
        <w:jc w:val="center"/>
        <w:tblLook w:val="04A0" w:firstRow="1" w:lastRow="0" w:firstColumn="1" w:lastColumn="0" w:noHBand="0" w:noVBand="1"/>
      </w:tblPr>
      <w:tblGrid>
        <w:gridCol w:w="4167"/>
        <w:gridCol w:w="5193"/>
      </w:tblGrid>
      <w:tr w:rsidR="00E96259" w:rsidTr="00D96EE1">
        <w:trPr>
          <w:trHeight w:val="829"/>
          <w:jc w:val="center"/>
        </w:trPr>
        <w:tc>
          <w:tcPr>
            <w:tcW w:w="4167" w:type="dxa"/>
            <w:vAlign w:val="center"/>
          </w:tcPr>
          <w:p w:rsidR="00E96259" w:rsidRDefault="00D96EE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  <w:r w:rsidRPr="00D96EE1">
              <w:rPr>
                <w:rFonts w:ascii="仿宋" w:eastAsia="仿宋" w:hAnsi="仿宋" w:cs="仿宋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5193" w:type="dxa"/>
            <w:vAlign w:val="center"/>
          </w:tcPr>
          <w:p w:rsidR="00E96259" w:rsidRDefault="00E962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6EE1" w:rsidTr="00D96EE1">
        <w:trPr>
          <w:trHeight w:val="810"/>
          <w:jc w:val="center"/>
        </w:trPr>
        <w:tc>
          <w:tcPr>
            <w:tcW w:w="4167" w:type="dxa"/>
            <w:vAlign w:val="center"/>
          </w:tcPr>
          <w:p w:rsidR="00D96EE1" w:rsidRDefault="00D96EE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5193" w:type="dxa"/>
            <w:vAlign w:val="center"/>
          </w:tcPr>
          <w:p w:rsidR="00D96EE1" w:rsidRDefault="00D96EE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96EE1" w:rsidTr="00D96EE1">
        <w:trPr>
          <w:trHeight w:val="810"/>
          <w:jc w:val="center"/>
        </w:trPr>
        <w:tc>
          <w:tcPr>
            <w:tcW w:w="4167" w:type="dxa"/>
            <w:vAlign w:val="center"/>
          </w:tcPr>
          <w:p w:rsidR="00D96EE1" w:rsidRDefault="00D96EE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 w:cs="仿宋"/>
                <w:sz w:val="28"/>
                <w:szCs w:val="28"/>
              </w:rPr>
              <w:t>联系人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及</w:t>
            </w:r>
            <w:r>
              <w:rPr>
                <w:rFonts w:ascii="仿宋" w:eastAsia="仿宋" w:hAnsi="仿宋" w:cs="仿宋"/>
                <w:sz w:val="28"/>
                <w:szCs w:val="28"/>
              </w:rPr>
              <w:t>电话</w:t>
            </w:r>
            <w:r w:rsidRPr="00D96EE1">
              <w:rPr>
                <w:rFonts w:ascii="仿宋" w:eastAsia="仿宋" w:hAnsi="仿宋" w:cs="仿宋" w:hint="eastAsia"/>
                <w:b/>
                <w:sz w:val="28"/>
                <w:szCs w:val="28"/>
              </w:rPr>
              <w:t>（必填）</w:t>
            </w:r>
          </w:p>
        </w:tc>
        <w:tc>
          <w:tcPr>
            <w:tcW w:w="5193" w:type="dxa"/>
            <w:vAlign w:val="center"/>
          </w:tcPr>
          <w:p w:rsidR="00D96EE1" w:rsidRDefault="00D96EE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6259" w:rsidTr="00D96EE1">
        <w:trPr>
          <w:trHeight w:val="829"/>
          <w:jc w:val="center"/>
        </w:trPr>
        <w:tc>
          <w:tcPr>
            <w:tcW w:w="4167" w:type="dxa"/>
            <w:vAlign w:val="center"/>
          </w:tcPr>
          <w:p w:rsidR="00E96259" w:rsidRDefault="00D96EE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联系邮箱</w:t>
            </w:r>
            <w:r w:rsidRPr="00D96EE1">
              <w:rPr>
                <w:rFonts w:ascii="仿宋" w:eastAsia="仿宋" w:hAnsi="仿宋" w:cs="仿宋" w:hint="eastAsia"/>
                <w:b/>
                <w:sz w:val="28"/>
                <w:szCs w:val="28"/>
              </w:rPr>
              <w:t>（必填）</w:t>
            </w:r>
          </w:p>
        </w:tc>
        <w:tc>
          <w:tcPr>
            <w:tcW w:w="5193" w:type="dxa"/>
            <w:vAlign w:val="center"/>
          </w:tcPr>
          <w:p w:rsidR="00E96259" w:rsidRDefault="00E962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96259" w:rsidRDefault="00D96EE1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相关附件</w:t>
      </w:r>
    </w:p>
    <w:p w:rsidR="00E96259" w:rsidRDefault="00D96EE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按招标</w:t>
      </w:r>
      <w:r>
        <w:rPr>
          <w:rFonts w:ascii="仿宋" w:eastAsia="仿宋" w:hAnsi="仿宋" w:cs="仿宋"/>
          <w:sz w:val="28"/>
          <w:szCs w:val="28"/>
        </w:rPr>
        <w:t>公告中“</w:t>
      </w:r>
      <w:r w:rsidRPr="00D96EE1">
        <w:rPr>
          <w:rFonts w:ascii="仿宋" w:eastAsia="仿宋" w:hAnsi="仿宋" w:cs="仿宋"/>
          <w:sz w:val="28"/>
          <w:szCs w:val="28"/>
        </w:rPr>
        <w:t>投标人资格要求</w:t>
      </w:r>
      <w:r>
        <w:rPr>
          <w:rFonts w:ascii="仿宋" w:eastAsia="仿宋" w:hAnsi="仿宋" w:cs="仿宋"/>
          <w:sz w:val="28"/>
          <w:szCs w:val="28"/>
        </w:rPr>
        <w:t>”</w:t>
      </w:r>
      <w:r w:rsidRPr="00D96EE1">
        <w:rPr>
          <w:rFonts w:ascii="仿宋" w:eastAsia="仿宋" w:hAnsi="仿宋" w:cs="仿宋" w:hint="eastAsia"/>
          <w:sz w:val="28"/>
          <w:szCs w:val="28"/>
        </w:rPr>
        <w:t>提供</w:t>
      </w:r>
      <w:r w:rsidRPr="00D96EE1">
        <w:rPr>
          <w:rFonts w:ascii="仿宋" w:eastAsia="仿宋" w:hAnsi="仿宋" w:cs="仿宋"/>
          <w:sz w:val="28"/>
          <w:szCs w:val="28"/>
        </w:rPr>
        <w:t>相关佐证材料</w:t>
      </w:r>
      <w:r w:rsidRPr="00D96EE1"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如提供</w:t>
      </w:r>
      <w:r>
        <w:rPr>
          <w:rFonts w:ascii="仿宋" w:eastAsia="仿宋" w:hAnsi="仿宋" w:cs="仿宋"/>
          <w:sz w:val="28"/>
          <w:szCs w:val="28"/>
        </w:rPr>
        <w:t>不全，</w:t>
      </w:r>
      <w:r w:rsidRPr="00D96EE1">
        <w:rPr>
          <w:rFonts w:ascii="仿宋" w:eastAsia="仿宋" w:hAnsi="仿宋" w:cs="仿宋"/>
          <w:sz w:val="28"/>
          <w:szCs w:val="28"/>
        </w:rPr>
        <w:t>可能导致资格审查不过</w:t>
      </w:r>
      <w:r w:rsidRPr="00D96EE1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</w:t>
      </w:r>
      <w:bookmarkStart w:id="0" w:name="_GoBack"/>
      <w:bookmarkEnd w:id="0"/>
    </w:p>
    <w:sectPr w:rsidR="00E96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506A92"/>
    <w:multiLevelType w:val="singleLevel"/>
    <w:tmpl w:val="D0506A9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MTRmM2Q1ZDNjMjJmOWJlZThjMjdiNDljYzRjZmMifQ=="/>
  </w:docVars>
  <w:rsids>
    <w:rsidRoot w:val="440319A4"/>
    <w:rsid w:val="00454F74"/>
    <w:rsid w:val="00D96EE1"/>
    <w:rsid w:val="00E96259"/>
    <w:rsid w:val="04361387"/>
    <w:rsid w:val="440319A4"/>
    <w:rsid w:val="6A864CB9"/>
    <w:rsid w:val="70F535E6"/>
    <w:rsid w:val="77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C19D5"/>
  <w15:docId w15:val="{2E6243C3-BBC3-4295-B7DB-A0FD64F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D96E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北苑</dc:creator>
  <cp:lastModifiedBy>宁雁青</cp:lastModifiedBy>
  <cp:revision>3</cp:revision>
  <dcterms:created xsi:type="dcterms:W3CDTF">2024-05-11T06:40:00Z</dcterms:created>
  <dcterms:modified xsi:type="dcterms:W3CDTF">2024-06-25T07:54:00Z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72EBFD28DD5C4FAE9DD65F94595C6E38_11</vt:lpwstr>
  </property>
</Properties>
</file>